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A1" w:rsidRDefault="005974F9">
      <w:r>
        <w:rPr>
          <w:rFonts w:hint="eastAsia"/>
        </w:rPr>
        <w:t>様式第１号（その１）（第２条関係）</w:t>
      </w:r>
    </w:p>
    <w:p w:rsidR="00606DA1" w:rsidRDefault="00606DA1"/>
    <w:p w:rsidR="00606DA1" w:rsidRDefault="005974F9">
      <w:pPr>
        <w:jc w:val="center"/>
      </w:pPr>
      <w:r>
        <w:rPr>
          <w:rFonts w:hint="eastAsia"/>
        </w:rPr>
        <w:t>安岡コミュニティセンター使用許可申請書</w:t>
      </w:r>
    </w:p>
    <w:p w:rsidR="00606DA1" w:rsidRDefault="00606DA1">
      <w:pPr>
        <w:jc w:val="center"/>
      </w:pPr>
    </w:p>
    <w:p w:rsidR="00606DA1" w:rsidRDefault="005974F9">
      <w:pPr>
        <w:jc w:val="right"/>
      </w:pPr>
      <w:r>
        <w:rPr>
          <w:rFonts w:hint="eastAsia"/>
        </w:rPr>
        <w:t xml:space="preserve">年　　月　　日　</w:t>
      </w:r>
    </w:p>
    <w:p w:rsidR="00606DA1" w:rsidRDefault="005974F9" w:rsidP="005974F9">
      <w:pPr>
        <w:ind w:firstLineChars="100" w:firstLine="197"/>
      </w:pPr>
      <w:r>
        <w:rPr>
          <w:rFonts w:hint="eastAsia"/>
        </w:rPr>
        <w:t>（宛先）</w:t>
      </w:r>
      <w:bookmarkStart w:id="0" w:name="_Hlk183528189"/>
      <w:r>
        <w:rPr>
          <w:rFonts w:hint="eastAsia"/>
        </w:rPr>
        <w:t>株式会社モア・ザン・グリーン</w:t>
      </w:r>
    </w:p>
    <w:p w:rsidR="005974F9" w:rsidRDefault="005974F9" w:rsidP="005974F9">
      <w:pPr>
        <w:ind w:firstLineChars="100" w:firstLine="197"/>
      </w:pPr>
      <w:r>
        <w:rPr>
          <w:rFonts w:hint="eastAsia"/>
        </w:rPr>
        <w:t xml:space="preserve">        代表取締役　宮崎　克史</w:t>
      </w:r>
    </w:p>
    <w:bookmarkEnd w:id="0"/>
    <w:p w:rsidR="00606DA1" w:rsidRDefault="00606DA1">
      <w:pPr>
        <w:jc w:val="right"/>
      </w:pPr>
    </w:p>
    <w:p w:rsidR="00606DA1" w:rsidRDefault="005974F9">
      <w:pPr>
        <w:jc w:val="right"/>
      </w:pPr>
      <w:r>
        <w:rPr>
          <w:rFonts w:hint="eastAsia"/>
        </w:rPr>
        <w:t xml:space="preserve">申請者　住所　　　　　　　　　　　　　　　　　　　　　</w:t>
      </w:r>
    </w:p>
    <w:p w:rsidR="00606DA1" w:rsidRDefault="005974F9">
      <w:pPr>
        <w:jc w:val="right"/>
      </w:pPr>
      <w:r>
        <w:rPr>
          <w:rFonts w:hint="eastAsia"/>
        </w:rPr>
        <w:t xml:space="preserve">氏名（団体にあっては、団体名及び代表者氏名）　</w:t>
      </w:r>
    </w:p>
    <w:p w:rsidR="00606DA1" w:rsidRDefault="005974F9">
      <w:pPr>
        <w:jc w:val="right"/>
      </w:pPr>
      <w:r>
        <w:rPr>
          <w:rFonts w:hint="eastAsia"/>
        </w:rPr>
        <w:t xml:space="preserve">　</w:t>
      </w:r>
    </w:p>
    <w:p w:rsidR="00606DA1" w:rsidRDefault="00606DA1">
      <w:pPr>
        <w:jc w:val="right"/>
      </w:pPr>
    </w:p>
    <w:p w:rsidR="00606DA1" w:rsidRDefault="005974F9">
      <w:pPr>
        <w:jc w:val="right"/>
      </w:pPr>
      <w:r>
        <w:rPr>
          <w:rFonts w:hint="eastAsia"/>
        </w:rPr>
        <w:t xml:space="preserve">連絡先（担当責任者氏名）　　　　　　　　　　　</w:t>
      </w:r>
    </w:p>
    <w:p w:rsidR="00606DA1" w:rsidRDefault="005974F9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606DA1" w:rsidRDefault="00606DA1"/>
    <w:p w:rsidR="00606DA1" w:rsidRDefault="005974F9">
      <w:pPr>
        <w:spacing w:after="100"/>
      </w:pPr>
      <w:r>
        <w:rPr>
          <w:rFonts w:hint="eastAsia"/>
        </w:rPr>
        <w:t xml:space="preserve">　安岡コミュニティセンター（集会施設棟）を使用したいので、次のとおり使用の許可を申請します。</w:t>
      </w:r>
    </w:p>
    <w:tbl>
      <w:tblPr>
        <w:tblW w:w="85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984"/>
        <w:gridCol w:w="1851"/>
        <w:gridCol w:w="2349"/>
        <w:gridCol w:w="1555"/>
      </w:tblGrid>
      <w:tr w:rsidR="00606DA1">
        <w:trPr>
          <w:trHeight w:val="567"/>
        </w:trPr>
        <w:tc>
          <w:tcPr>
            <w:tcW w:w="1814" w:type="dxa"/>
            <w:vAlign w:val="center"/>
          </w:tcPr>
          <w:p w:rsidR="00606DA1" w:rsidRDefault="005974F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39" w:type="dxa"/>
            <w:gridSpan w:val="4"/>
          </w:tcPr>
          <w:p w:rsidR="00606DA1" w:rsidRDefault="005974F9">
            <w:r>
              <w:rPr>
                <w:rFonts w:hint="eastAsia"/>
              </w:rPr>
              <w:t xml:space="preserve">　</w:t>
            </w:r>
          </w:p>
        </w:tc>
      </w:tr>
      <w:tr w:rsidR="00606DA1">
        <w:trPr>
          <w:trHeight w:val="567"/>
        </w:trPr>
        <w:tc>
          <w:tcPr>
            <w:tcW w:w="1814" w:type="dxa"/>
            <w:vAlign w:val="center"/>
          </w:tcPr>
          <w:p w:rsidR="00606DA1" w:rsidRDefault="005974F9">
            <w:pPr>
              <w:jc w:val="distribute"/>
            </w:pPr>
            <w:r>
              <w:rPr>
                <w:rFonts w:hint="eastAsia"/>
              </w:rPr>
              <w:t>使用日</w:t>
            </w:r>
          </w:p>
        </w:tc>
        <w:tc>
          <w:tcPr>
            <w:tcW w:w="6739" w:type="dxa"/>
            <w:gridSpan w:val="4"/>
            <w:vAlign w:val="center"/>
          </w:tcPr>
          <w:p w:rsidR="00606DA1" w:rsidRDefault="005974F9">
            <w:pPr>
              <w:ind w:rightChars="400" w:right="788"/>
              <w:jc w:val="center"/>
            </w:pPr>
            <w:r>
              <w:rPr>
                <w:rFonts w:hint="eastAsia"/>
              </w:rPr>
              <w:t>年　　　　月　　　　日（　　　　）</w:t>
            </w:r>
          </w:p>
        </w:tc>
      </w:tr>
      <w:tr w:rsidR="00606DA1">
        <w:trPr>
          <w:trHeight w:val="567"/>
        </w:trPr>
        <w:tc>
          <w:tcPr>
            <w:tcW w:w="1814" w:type="dxa"/>
            <w:vAlign w:val="center"/>
          </w:tcPr>
          <w:p w:rsidR="00606DA1" w:rsidRDefault="005974F9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739" w:type="dxa"/>
            <w:gridSpan w:val="4"/>
            <w:vAlign w:val="center"/>
          </w:tcPr>
          <w:p w:rsidR="00606DA1" w:rsidRDefault="005974F9">
            <w:pPr>
              <w:ind w:right="1"/>
              <w:jc w:val="right"/>
            </w:pPr>
            <w:r>
              <w:rPr>
                <w:rFonts w:hint="eastAsia"/>
              </w:rPr>
              <w:t xml:space="preserve">　人</w:t>
            </w:r>
          </w:p>
        </w:tc>
      </w:tr>
      <w:tr w:rsidR="00606DA1">
        <w:trPr>
          <w:trHeight w:val="2268"/>
        </w:trPr>
        <w:tc>
          <w:tcPr>
            <w:tcW w:w="1814" w:type="dxa"/>
            <w:vAlign w:val="center"/>
          </w:tcPr>
          <w:p w:rsidR="00606DA1" w:rsidRDefault="005974F9">
            <w:pPr>
              <w:jc w:val="distribute"/>
            </w:pPr>
            <w:r>
              <w:rPr>
                <w:rFonts w:hint="eastAsia"/>
              </w:rPr>
              <w:t>使用施設及び</w:t>
            </w:r>
          </w:p>
          <w:p w:rsidR="00606DA1" w:rsidRDefault="005974F9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835" w:type="dxa"/>
            <w:gridSpan w:val="2"/>
            <w:vAlign w:val="center"/>
          </w:tcPr>
          <w:p w:rsidR="00606DA1" w:rsidRDefault="005974F9">
            <w:pPr>
              <w:spacing w:after="40"/>
            </w:pPr>
            <w:r>
              <w:rPr>
                <w:rFonts w:hint="eastAsia"/>
              </w:rPr>
              <w:t xml:space="preserve">□ 講堂（ 1　</w:t>
            </w:r>
            <w:r>
              <w:t xml:space="preserve">2 </w:t>
            </w:r>
            <w:r>
              <w:rPr>
                <w:rFonts w:hint="eastAsia"/>
              </w:rPr>
              <w:t>）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>□ 研修室</w:t>
            </w:r>
          </w:p>
          <w:p w:rsidR="00606DA1" w:rsidRDefault="005974F9">
            <w:pPr>
              <w:spacing w:after="40"/>
              <w:ind w:firstLineChars="100" w:firstLine="197"/>
            </w:pPr>
            <w:r>
              <w:rPr>
                <w:rFonts w:hint="eastAsia"/>
              </w:rPr>
              <w:t>（第</w:t>
            </w:r>
            <w:r>
              <w:t>1</w:t>
            </w:r>
            <w:r>
              <w:rPr>
                <w:rFonts w:hint="eastAsia"/>
              </w:rPr>
              <w:t xml:space="preserve">　第</w:t>
            </w:r>
            <w:r>
              <w:t>2</w:t>
            </w:r>
            <w:r>
              <w:rPr>
                <w:rFonts w:hint="eastAsia"/>
              </w:rPr>
              <w:t xml:space="preserve">　第</w:t>
            </w:r>
            <w:r>
              <w:t>3</w:t>
            </w:r>
            <w:r>
              <w:rPr>
                <w:rFonts w:hint="eastAsia"/>
              </w:rPr>
              <w:t xml:space="preserve">　第</w:t>
            </w:r>
            <w:r>
              <w:t>4</w:t>
            </w:r>
            <w:r>
              <w:rPr>
                <w:rFonts w:hint="eastAsia"/>
              </w:rPr>
              <w:t>）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>□ レクリエーション室</w:t>
            </w:r>
          </w:p>
          <w:p w:rsidR="00606DA1" w:rsidRDefault="005974F9">
            <w:pPr>
              <w:spacing w:after="40"/>
              <w:ind w:firstLineChars="100" w:firstLine="197"/>
            </w:pPr>
            <w:r>
              <w:rPr>
                <w:rFonts w:hint="eastAsia"/>
              </w:rPr>
              <w:t>（第</w:t>
            </w:r>
            <w:r>
              <w:t>1</w:t>
            </w:r>
            <w:r>
              <w:rPr>
                <w:rFonts w:hint="eastAsia"/>
              </w:rPr>
              <w:t xml:space="preserve">　第</w:t>
            </w:r>
            <w:r>
              <w:t>2</w:t>
            </w:r>
            <w:r>
              <w:rPr>
                <w:rFonts w:hint="eastAsia"/>
              </w:rPr>
              <w:t xml:space="preserve">　第</w:t>
            </w:r>
            <w:r>
              <w:t>3</w:t>
            </w:r>
            <w:r>
              <w:rPr>
                <w:rFonts w:hint="eastAsia"/>
              </w:rPr>
              <w:t>）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>□ キッチンスタジオ</w:t>
            </w:r>
          </w:p>
        </w:tc>
        <w:tc>
          <w:tcPr>
            <w:tcW w:w="3904" w:type="dxa"/>
            <w:gridSpan w:val="2"/>
            <w:vAlign w:val="center"/>
          </w:tcPr>
          <w:p w:rsidR="00606DA1" w:rsidRDefault="005974F9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20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20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22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 xml:space="preserve">□ 追加 </w:t>
            </w: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606DA1" w:rsidRDefault="005974F9">
            <w:pPr>
              <w:spacing w:after="40"/>
            </w:pPr>
            <w:r>
              <w:rPr>
                <w:rFonts w:hint="eastAsia"/>
              </w:rPr>
              <w:t xml:space="preserve">□ 追加 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</w:tr>
      <w:tr w:rsidR="00606DA1">
        <w:trPr>
          <w:trHeight w:val="567"/>
        </w:trPr>
        <w:tc>
          <w:tcPr>
            <w:tcW w:w="1814" w:type="dxa"/>
            <w:vAlign w:val="center"/>
          </w:tcPr>
          <w:p w:rsidR="00606DA1" w:rsidRDefault="005974F9">
            <w:pPr>
              <w:jc w:val="distribute"/>
            </w:pPr>
            <w:r>
              <w:rPr>
                <w:rFonts w:hint="eastAsia"/>
              </w:rPr>
              <w:t>冷暖房設備</w:t>
            </w:r>
          </w:p>
        </w:tc>
        <w:tc>
          <w:tcPr>
            <w:tcW w:w="6739" w:type="dxa"/>
            <w:gridSpan w:val="4"/>
            <w:vAlign w:val="center"/>
          </w:tcPr>
          <w:p w:rsidR="00606DA1" w:rsidRDefault="005974F9">
            <w:r>
              <w:rPr>
                <w:rFonts w:hint="eastAsia"/>
              </w:rPr>
              <w:t>□ 冷房　□ 暖房  （使用時間　　　：　　　～　　：　　）</w:t>
            </w:r>
          </w:p>
        </w:tc>
      </w:tr>
      <w:tr w:rsidR="00606DA1">
        <w:trPr>
          <w:trHeight w:val="567"/>
        </w:trPr>
        <w:tc>
          <w:tcPr>
            <w:tcW w:w="1814" w:type="dxa"/>
            <w:vAlign w:val="center"/>
          </w:tcPr>
          <w:p w:rsidR="00606DA1" w:rsidRDefault="005974F9">
            <w:pPr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6739" w:type="dxa"/>
            <w:gridSpan w:val="4"/>
            <w:tcBorders>
              <w:right w:val="single" w:sz="4" w:space="0" w:color="auto"/>
            </w:tcBorders>
            <w:vAlign w:val="center"/>
          </w:tcPr>
          <w:p w:rsidR="00606DA1" w:rsidRDefault="005974F9">
            <w:r>
              <w:rPr>
                <w:rFonts w:hint="eastAsia"/>
              </w:rPr>
              <w:t>□ ガス器具　　　　台　（使用時間　　　：　　　～　　：　　）</w:t>
            </w:r>
          </w:p>
        </w:tc>
      </w:tr>
      <w:tr w:rsidR="00606DA1">
        <w:trPr>
          <w:trHeight w:val="1814"/>
        </w:trPr>
        <w:tc>
          <w:tcPr>
            <w:tcW w:w="1814" w:type="dxa"/>
            <w:vAlign w:val="center"/>
          </w:tcPr>
          <w:p w:rsidR="00606DA1" w:rsidRDefault="005974F9">
            <w:r>
              <w:rPr>
                <w:rFonts w:hint="eastAsia"/>
              </w:rPr>
              <w:t>入場料、会費等の徴　　　　　　収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606DA1" w:rsidRDefault="005974F9">
            <w:r>
              <w:rPr>
                <w:rFonts w:hint="eastAsia"/>
              </w:rPr>
              <w:t>する</w:t>
            </w:r>
          </w:p>
        </w:tc>
        <w:tc>
          <w:tcPr>
            <w:tcW w:w="4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A1" w:rsidRDefault="005974F9">
            <w:r>
              <w:rPr>
                <w:rFonts w:hint="eastAsia"/>
              </w:rPr>
              <w:t>内容</w:t>
            </w:r>
          </w:p>
          <w:p w:rsidR="00606DA1" w:rsidRDefault="00606DA1"/>
          <w:p w:rsidR="00606DA1" w:rsidRDefault="005974F9">
            <w:r>
              <w:rPr>
                <w:rFonts w:hint="eastAsia"/>
              </w:rPr>
              <w:t>金額（１回１人当たり）</w:t>
            </w:r>
          </w:p>
          <w:p w:rsidR="00606DA1" w:rsidRDefault="005974F9">
            <w:r>
              <w:rPr>
                <w:rFonts w:hint="eastAsia"/>
              </w:rPr>
              <w:t>□ 1,000円以下</w:t>
            </w:r>
          </w:p>
          <w:p w:rsidR="00606DA1" w:rsidRDefault="005974F9">
            <w:r>
              <w:rPr>
                <w:rFonts w:hint="eastAsia"/>
              </w:rPr>
              <w:t>□ 1,000円を超え2,000円以下</w:t>
            </w:r>
          </w:p>
          <w:p w:rsidR="00606DA1" w:rsidRDefault="005974F9">
            <w:r>
              <w:rPr>
                <w:rFonts w:hint="eastAsia"/>
              </w:rPr>
              <w:t>□ 2,000円を超える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A1" w:rsidRDefault="005974F9">
            <w:r>
              <w:rPr>
                <w:rFonts w:hint="eastAsia"/>
              </w:rPr>
              <w:t>しない</w:t>
            </w:r>
          </w:p>
        </w:tc>
      </w:tr>
      <w:tr w:rsidR="00606DA1">
        <w:trPr>
          <w:trHeight w:val="850"/>
        </w:trPr>
        <w:tc>
          <w:tcPr>
            <w:tcW w:w="1814" w:type="dxa"/>
            <w:vAlign w:val="center"/>
          </w:tcPr>
          <w:p w:rsidR="00606DA1" w:rsidRDefault="005974F9">
            <w:r>
              <w:rPr>
                <w:rFonts w:hint="eastAsia"/>
              </w:rPr>
              <w:t>宣伝、展示、販売その他の営利目的の使　　　　　　用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606DA1" w:rsidRDefault="005974F9">
            <w:r>
              <w:rPr>
                <w:rFonts w:hint="eastAsia"/>
              </w:rPr>
              <w:t>する</w:t>
            </w:r>
          </w:p>
        </w:tc>
        <w:tc>
          <w:tcPr>
            <w:tcW w:w="4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A1" w:rsidRDefault="005974F9">
            <w:r>
              <w:rPr>
                <w:rFonts w:hint="eastAsia"/>
              </w:rPr>
              <w:t>内容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A1" w:rsidRDefault="005974F9">
            <w:r>
              <w:rPr>
                <w:rFonts w:hint="eastAsia"/>
              </w:rPr>
              <w:t>しない</w:t>
            </w:r>
          </w:p>
        </w:tc>
      </w:tr>
      <w:tr w:rsidR="00606DA1">
        <w:trPr>
          <w:trHeight w:val="567"/>
        </w:trPr>
        <w:tc>
          <w:tcPr>
            <w:tcW w:w="1814" w:type="dxa"/>
            <w:vAlign w:val="center"/>
          </w:tcPr>
          <w:p w:rsidR="00606DA1" w:rsidRDefault="005974F9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20"/>
              </w:rPr>
              <w:t>特別な設備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15"/>
              </w:rPr>
              <w:t>は</w:t>
            </w:r>
          </w:p>
          <w:p w:rsidR="00606DA1" w:rsidRDefault="005974F9">
            <w:pPr>
              <w:jc w:val="distribute"/>
            </w:pPr>
            <w:r>
              <w:rPr>
                <w:rFonts w:hint="eastAsia"/>
                <w:spacing w:val="15"/>
              </w:rPr>
              <w:t>器具の持</w:t>
            </w:r>
            <w:r>
              <w:rPr>
                <w:rFonts w:hint="eastAsia"/>
              </w:rPr>
              <w:t>込み</w:t>
            </w:r>
          </w:p>
        </w:tc>
        <w:tc>
          <w:tcPr>
            <w:tcW w:w="6739" w:type="dxa"/>
            <w:gridSpan w:val="4"/>
          </w:tcPr>
          <w:p w:rsidR="00606DA1" w:rsidRDefault="005974F9">
            <w:r>
              <w:rPr>
                <w:rFonts w:hint="eastAsia"/>
              </w:rPr>
              <w:t xml:space="preserve">　</w:t>
            </w:r>
          </w:p>
        </w:tc>
      </w:tr>
    </w:tbl>
    <w:p w:rsidR="00606DA1" w:rsidRDefault="00606DA1">
      <w:pPr>
        <w:rPr>
          <w:rFonts w:hint="eastAsia"/>
        </w:rPr>
      </w:pPr>
      <w:bookmarkStart w:id="1" w:name="_GoBack"/>
      <w:bookmarkEnd w:id="1"/>
    </w:p>
    <w:sectPr w:rsidR="00606DA1" w:rsidSect="0001404E">
      <w:pgSz w:w="11906" w:h="16838"/>
      <w:pgMar w:top="1701" w:right="1701" w:bottom="1276" w:left="1701" w:header="284" w:footer="284" w:gutter="0"/>
      <w:cols w:space="720"/>
      <w:noEndnote/>
      <w:docGrid w:type="linesAndChars" w:linePitch="285" w:charSpace="-2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C4" w:rsidRDefault="005974F9">
      <w:r>
        <w:separator/>
      </w:r>
    </w:p>
  </w:endnote>
  <w:endnote w:type="continuationSeparator" w:id="0">
    <w:p w:rsidR="005C11C4" w:rsidRDefault="0059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C4" w:rsidRDefault="005974F9">
      <w:r>
        <w:separator/>
      </w:r>
    </w:p>
  </w:footnote>
  <w:footnote w:type="continuationSeparator" w:id="0">
    <w:p w:rsidR="005C11C4" w:rsidRDefault="0059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51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A1"/>
    <w:rsid w:val="0001404E"/>
    <w:rsid w:val="005974F9"/>
    <w:rsid w:val="005C11C4"/>
    <w:rsid w:val="006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22F34"/>
  <w15:chartTrackingRefBased/>
  <w15:docId w15:val="{8172B572-6479-4DDA-A047-A1B522F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417</Words>
  <Characters>262</Characters>
  <Application>Microsoft Office Word</Application>
  <DocSecurity>0</DocSecurity>
  <Lines>2</Lines>
  <Paragraphs>1</Paragraphs>
  <ScaleCrop>false</ScaleCrop>
  <Company>gojin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竹下　綾子</cp:lastModifiedBy>
  <cp:revision>5</cp:revision>
  <cp:lastPrinted>2024-07-17T04:36:00Z</cp:lastPrinted>
  <dcterms:created xsi:type="dcterms:W3CDTF">2024-04-30T10:09:00Z</dcterms:created>
  <dcterms:modified xsi:type="dcterms:W3CDTF">2024-12-02T02:53:00Z</dcterms:modified>
</cp:coreProperties>
</file>